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F9B5" w14:textId="77777777" w:rsidR="008B2144" w:rsidRPr="00E90C49" w:rsidRDefault="008B2144" w:rsidP="008B2144">
      <w:pPr>
        <w:jc w:val="center"/>
        <w:rPr>
          <w:i/>
          <w:iCs/>
        </w:rPr>
      </w:pPr>
      <w:r w:rsidRPr="00C12431">
        <w:rPr>
          <w:rFonts w:ascii="Cambria" w:hAnsi="Cambria"/>
          <w:b/>
          <w:bCs/>
          <w:noProof/>
          <w:sz w:val="26"/>
          <w:szCs w:val="26"/>
          <w:lang w:val="sr-Latn-ME" w:eastAsia="sr-Latn-ME"/>
        </w:rPr>
        <w:drawing>
          <wp:inline distT="0" distB="0" distL="0" distR="0" wp14:anchorId="6446A06C" wp14:editId="04853298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sz w:val="26"/>
          <w:szCs w:val="26"/>
        </w:rPr>
        <w:t xml:space="preserve">                                                     </w:t>
      </w:r>
    </w:p>
    <w:p w14:paraId="756254F7" w14:textId="77777777" w:rsidR="008B2144" w:rsidRPr="00E66A13" w:rsidRDefault="008B2144" w:rsidP="008B2144">
      <w:pPr>
        <w:jc w:val="center"/>
        <w:rPr>
          <w:rFonts w:ascii="Arial" w:hAnsi="Arial" w:cs="Arial"/>
          <w:bCs/>
        </w:rPr>
      </w:pPr>
      <w:r w:rsidRPr="00E66A13">
        <w:rPr>
          <w:rFonts w:ascii="Arial" w:hAnsi="Arial" w:cs="Arial"/>
          <w:bCs/>
        </w:rPr>
        <w:t xml:space="preserve"> C R N A  G O R A                        </w:t>
      </w:r>
    </w:p>
    <w:p w14:paraId="58627B1E" w14:textId="77777777" w:rsidR="008B2144" w:rsidRPr="00E66A13" w:rsidRDefault="008B2144" w:rsidP="008B2144">
      <w:pPr>
        <w:jc w:val="center"/>
        <w:rPr>
          <w:rFonts w:ascii="Arial" w:hAnsi="Arial" w:cs="Arial"/>
          <w:bCs/>
        </w:rPr>
      </w:pPr>
      <w:r w:rsidRPr="00E66A13">
        <w:rPr>
          <w:rFonts w:ascii="Arial" w:hAnsi="Arial" w:cs="Arial"/>
          <w:bCs/>
        </w:rPr>
        <w:t>OPŠTINA ŠAVNIK</w:t>
      </w:r>
    </w:p>
    <w:p w14:paraId="551A239C" w14:textId="77777777" w:rsidR="008B2144" w:rsidRPr="00A07673" w:rsidRDefault="008B2144" w:rsidP="008B2144">
      <w:pPr>
        <w:jc w:val="center"/>
        <w:rPr>
          <w:rFonts w:ascii="Arial" w:hAnsi="Arial" w:cs="Arial"/>
          <w:b/>
          <w:bCs/>
          <w:i/>
        </w:rPr>
      </w:pPr>
      <w:r w:rsidRPr="00A07673">
        <w:rPr>
          <w:rFonts w:ascii="Arial" w:hAnsi="Arial" w:cs="Arial"/>
          <w:b/>
          <w:bCs/>
          <w:i/>
        </w:rPr>
        <w:t>- P r e d s j e d n i k-</w:t>
      </w:r>
    </w:p>
    <w:p w14:paraId="66D4FF39" w14:textId="3EE0AED4" w:rsidR="008B2144" w:rsidRPr="00AB38D2" w:rsidRDefault="008B2144" w:rsidP="008B2144">
      <w:pPr>
        <w:jc w:val="center"/>
        <w:rPr>
          <w:rFonts w:ascii="Arial" w:hAnsi="Arial" w:cs="Arial"/>
        </w:rPr>
      </w:pPr>
      <w:r w:rsidRPr="00AB38D2">
        <w:rPr>
          <w:rFonts w:ascii="Arial" w:hAnsi="Arial" w:cs="Arial"/>
        </w:rPr>
        <w:t>Br. 02-01-</w:t>
      </w:r>
      <w:r w:rsidR="001737CB">
        <w:rPr>
          <w:rFonts w:ascii="Arial" w:hAnsi="Arial" w:cs="Arial"/>
        </w:rPr>
        <w:t>332/20-3570</w:t>
      </w:r>
      <w:r w:rsidR="006A1DE4">
        <w:rPr>
          <w:rFonts w:ascii="Arial" w:hAnsi="Arial" w:cs="Arial"/>
        </w:rPr>
        <w:t>/1</w:t>
      </w:r>
    </w:p>
    <w:p w14:paraId="14500899" w14:textId="791F84BB" w:rsidR="008B2144" w:rsidRPr="00AB38D2" w:rsidRDefault="00E66A13" w:rsidP="008B2144">
      <w:pPr>
        <w:jc w:val="center"/>
        <w:rPr>
          <w:rFonts w:ascii="Arial" w:hAnsi="Arial" w:cs="Arial"/>
        </w:rPr>
      </w:pPr>
      <w:r w:rsidRPr="00AB38D2">
        <w:rPr>
          <w:rFonts w:ascii="Arial" w:hAnsi="Arial" w:cs="Arial"/>
        </w:rPr>
        <w:t xml:space="preserve">Šavnik, </w:t>
      </w:r>
      <w:r w:rsidR="00154ABD">
        <w:rPr>
          <w:rFonts w:ascii="Arial" w:hAnsi="Arial" w:cs="Arial"/>
        </w:rPr>
        <w:t>13</w:t>
      </w:r>
      <w:r w:rsidRPr="00AB38D2">
        <w:rPr>
          <w:rFonts w:ascii="Arial" w:hAnsi="Arial" w:cs="Arial"/>
        </w:rPr>
        <w:t>.</w:t>
      </w:r>
      <w:r w:rsidR="00130178" w:rsidRPr="00AB38D2">
        <w:rPr>
          <w:rFonts w:ascii="Arial" w:hAnsi="Arial" w:cs="Arial"/>
        </w:rPr>
        <w:t>1</w:t>
      </w:r>
      <w:r w:rsidR="007649A0">
        <w:rPr>
          <w:rFonts w:ascii="Arial" w:hAnsi="Arial" w:cs="Arial"/>
        </w:rPr>
        <w:t>1</w:t>
      </w:r>
      <w:r w:rsidRPr="00AB38D2">
        <w:rPr>
          <w:rFonts w:ascii="Arial" w:hAnsi="Arial" w:cs="Arial"/>
        </w:rPr>
        <w:t>.2020</w:t>
      </w:r>
      <w:r w:rsidR="008B2144" w:rsidRPr="00AB38D2">
        <w:rPr>
          <w:rFonts w:ascii="Arial" w:hAnsi="Arial" w:cs="Arial"/>
        </w:rPr>
        <w:t>. godine</w:t>
      </w:r>
    </w:p>
    <w:p w14:paraId="5D6695B8" w14:textId="77777777" w:rsidR="008B2144" w:rsidRPr="00A07673" w:rsidRDefault="008B2144" w:rsidP="008B2144">
      <w:pPr>
        <w:rPr>
          <w:rFonts w:ascii="Arial" w:hAnsi="Arial" w:cs="Arial"/>
          <w:b/>
          <w:bCs/>
        </w:rPr>
      </w:pPr>
      <w:r w:rsidRPr="00A07673">
        <w:rPr>
          <w:rFonts w:ascii="Arial" w:hAnsi="Arial" w:cs="Arial"/>
          <w:b/>
          <w:bCs/>
        </w:rPr>
        <w:t>______________________________________________________________________</w:t>
      </w:r>
    </w:p>
    <w:p w14:paraId="438AA044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 xml:space="preserve"> </w:t>
      </w:r>
    </w:p>
    <w:p w14:paraId="3833242D" w14:textId="77777777" w:rsidR="008B2144" w:rsidRPr="00A07673" w:rsidRDefault="00800415" w:rsidP="008B214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osnovu člana 97</w:t>
      </w:r>
      <w:r w:rsidR="008B2144" w:rsidRPr="00A07673">
        <w:rPr>
          <w:rFonts w:ascii="Arial" w:hAnsi="Arial" w:cs="Arial"/>
          <w:bCs/>
        </w:rPr>
        <w:t xml:space="preserve"> Statuta opštine Šavnik</w:t>
      </w:r>
      <w:r>
        <w:rPr>
          <w:rFonts w:ascii="Arial" w:hAnsi="Arial" w:cs="Arial"/>
          <w:bCs/>
        </w:rPr>
        <w:t xml:space="preserve"> (,,Službeni list </w:t>
      </w:r>
      <w:r w:rsidR="008B2144" w:rsidRPr="00A07673">
        <w:rPr>
          <w:rFonts w:ascii="Arial" w:hAnsi="Arial" w:cs="Arial"/>
          <w:bCs/>
        </w:rPr>
        <w:t xml:space="preserve">CG-opštinski propisi“, </w:t>
      </w:r>
      <w:r>
        <w:rPr>
          <w:rFonts w:ascii="Arial" w:hAnsi="Arial" w:cs="Arial"/>
          <w:bCs/>
        </w:rPr>
        <w:t>br. 31/18</w:t>
      </w:r>
      <w:r w:rsidR="008B2144" w:rsidRPr="00A07673">
        <w:rPr>
          <w:rFonts w:ascii="Arial" w:hAnsi="Arial" w:cs="Arial"/>
          <w:bCs/>
        </w:rPr>
        <w:t xml:space="preserve">) i člana 22 stav 1 Odluke o načinu i postupku učešća lokalnog stanovništva u vršenju javnih poslova (,,Službeni </w:t>
      </w:r>
      <w:r w:rsidR="00005C1F">
        <w:rPr>
          <w:rFonts w:ascii="Arial" w:hAnsi="Arial" w:cs="Arial"/>
          <w:bCs/>
        </w:rPr>
        <w:t xml:space="preserve">list CG-opštinski propisi“, br. </w:t>
      </w:r>
      <w:r w:rsidR="008B2144" w:rsidRPr="00A07673">
        <w:rPr>
          <w:rFonts w:ascii="Arial" w:hAnsi="Arial" w:cs="Arial"/>
          <w:bCs/>
        </w:rPr>
        <w:t xml:space="preserve">23/15), Predsjednik opštine Šavnik, </w:t>
      </w:r>
      <w:r w:rsidR="008B2144" w:rsidRPr="00A07673">
        <w:rPr>
          <w:rFonts w:ascii="Arial" w:hAnsi="Arial" w:cs="Arial"/>
          <w:b/>
          <w:bCs/>
        </w:rPr>
        <w:t>d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o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n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o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s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i</w:t>
      </w:r>
    </w:p>
    <w:p w14:paraId="1CFF932A" w14:textId="77777777" w:rsidR="008B2144" w:rsidRPr="00A07673" w:rsidRDefault="008B2144" w:rsidP="008B2144">
      <w:pPr>
        <w:ind w:firstLine="708"/>
        <w:jc w:val="both"/>
        <w:rPr>
          <w:rFonts w:ascii="Arial" w:hAnsi="Arial" w:cs="Arial"/>
          <w:bCs/>
        </w:rPr>
      </w:pPr>
    </w:p>
    <w:p w14:paraId="13BD6A4F" w14:textId="77777777" w:rsidR="008B2144" w:rsidRDefault="008B2144" w:rsidP="00AD71BB">
      <w:pPr>
        <w:jc w:val="center"/>
        <w:rPr>
          <w:rFonts w:ascii="Arial" w:hAnsi="Arial" w:cs="Arial"/>
          <w:b/>
          <w:bCs/>
        </w:rPr>
      </w:pPr>
      <w:r w:rsidRPr="00A07673">
        <w:rPr>
          <w:rFonts w:ascii="Arial" w:hAnsi="Arial" w:cs="Arial"/>
          <w:b/>
          <w:bCs/>
        </w:rPr>
        <w:t>ZAKLJUČAK</w:t>
      </w:r>
    </w:p>
    <w:p w14:paraId="64A40714" w14:textId="77777777" w:rsidR="00344080" w:rsidRPr="00A07673" w:rsidRDefault="00344080" w:rsidP="00AD71BB">
      <w:pPr>
        <w:jc w:val="center"/>
        <w:rPr>
          <w:rFonts w:ascii="Arial" w:hAnsi="Arial" w:cs="Arial"/>
          <w:b/>
          <w:bCs/>
        </w:rPr>
      </w:pPr>
    </w:p>
    <w:p w14:paraId="03B074D1" w14:textId="149D5E3D" w:rsidR="008B2144" w:rsidRPr="00344080" w:rsidRDefault="00F86D2F" w:rsidP="003440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Cs/>
        </w:rPr>
        <w:t xml:space="preserve">Utvrđuje se </w:t>
      </w:r>
      <w:r w:rsidR="00EA41A1">
        <w:rPr>
          <w:rFonts w:ascii="Arial" w:hAnsi="Arial" w:cs="Arial"/>
          <w:bCs/>
        </w:rPr>
        <w:t xml:space="preserve">Nacrt Odluke o postavljanju odnosno građenju i uklanjanju pomoćnih objekata </w:t>
      </w:r>
      <w:r w:rsidR="00E66A13">
        <w:rPr>
          <w:rFonts w:ascii="Arial" w:hAnsi="Arial" w:cs="Arial"/>
          <w:bCs/>
        </w:rPr>
        <w:t xml:space="preserve">( u </w:t>
      </w:r>
      <w:r w:rsidR="00344080" w:rsidRPr="00344080">
        <w:rPr>
          <w:rFonts w:ascii="Arial" w:hAnsi="Arial" w:cs="Arial"/>
          <w:bCs/>
        </w:rPr>
        <w:t>daljem tekstu:Nacrt</w:t>
      </w:r>
      <w:r w:rsidR="00245419">
        <w:rPr>
          <w:rFonts w:ascii="Arial" w:hAnsi="Arial" w:cs="Arial"/>
          <w:bCs/>
        </w:rPr>
        <w:t xml:space="preserve"> </w:t>
      </w:r>
      <w:r w:rsidR="00E66A13">
        <w:rPr>
          <w:rFonts w:ascii="Arial" w:hAnsi="Arial" w:cs="Arial"/>
          <w:bCs/>
        </w:rPr>
        <w:t>Odluke</w:t>
      </w:r>
      <w:r w:rsidR="004E6949">
        <w:rPr>
          <w:rFonts w:ascii="Arial" w:hAnsi="Arial" w:cs="Arial"/>
          <w:bCs/>
        </w:rPr>
        <w:t>).</w:t>
      </w:r>
    </w:p>
    <w:p w14:paraId="237E34A5" w14:textId="77777777" w:rsidR="008B2144" w:rsidRPr="00A07673" w:rsidRDefault="008B2144" w:rsidP="00B21507">
      <w:pPr>
        <w:ind w:left="360"/>
        <w:jc w:val="both"/>
        <w:rPr>
          <w:rFonts w:ascii="Arial" w:hAnsi="Arial" w:cs="Arial"/>
          <w:bCs/>
        </w:rPr>
      </w:pPr>
    </w:p>
    <w:p w14:paraId="3BB652B1" w14:textId="221DC872" w:rsidR="008B2144" w:rsidRPr="00A07673" w:rsidRDefault="008B2144" w:rsidP="00AD71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Nacrt</w:t>
      </w:r>
      <w:r w:rsidR="00245419">
        <w:rPr>
          <w:rFonts w:ascii="Arial" w:hAnsi="Arial" w:cs="Arial"/>
          <w:bCs/>
        </w:rPr>
        <w:t xml:space="preserve"> </w:t>
      </w:r>
      <w:r w:rsidR="002C78DD">
        <w:rPr>
          <w:rFonts w:ascii="Arial" w:hAnsi="Arial" w:cs="Arial"/>
          <w:bCs/>
        </w:rPr>
        <w:t>Odluke</w:t>
      </w:r>
      <w:r w:rsidRPr="00A07673">
        <w:rPr>
          <w:rFonts w:ascii="Arial" w:hAnsi="Arial" w:cs="Arial"/>
          <w:bCs/>
        </w:rPr>
        <w:t xml:space="preserve"> stavlja se na javnu raspravu, u </w:t>
      </w:r>
      <w:r w:rsidR="00245419">
        <w:rPr>
          <w:rFonts w:ascii="Arial" w:hAnsi="Arial" w:cs="Arial"/>
          <w:bCs/>
        </w:rPr>
        <w:t xml:space="preserve">trajanju </w:t>
      </w:r>
      <w:r w:rsidR="00F80861">
        <w:rPr>
          <w:rFonts w:ascii="Arial" w:hAnsi="Arial" w:cs="Arial"/>
          <w:bCs/>
        </w:rPr>
        <w:t xml:space="preserve">od 15 dana počev od  </w:t>
      </w:r>
      <w:r w:rsidR="00154ABD">
        <w:rPr>
          <w:rFonts w:ascii="Arial" w:hAnsi="Arial" w:cs="Arial"/>
          <w:bCs/>
        </w:rPr>
        <w:t>13</w:t>
      </w:r>
      <w:r w:rsidR="00F80861">
        <w:rPr>
          <w:rFonts w:ascii="Arial" w:hAnsi="Arial" w:cs="Arial"/>
          <w:bCs/>
        </w:rPr>
        <w:t>.</w:t>
      </w:r>
      <w:r w:rsidR="00130178">
        <w:rPr>
          <w:rFonts w:ascii="Arial" w:hAnsi="Arial" w:cs="Arial"/>
          <w:bCs/>
        </w:rPr>
        <w:t>1</w:t>
      </w:r>
      <w:r w:rsidR="007649A0">
        <w:rPr>
          <w:rFonts w:ascii="Arial" w:hAnsi="Arial" w:cs="Arial"/>
          <w:bCs/>
        </w:rPr>
        <w:t>1</w:t>
      </w:r>
      <w:r w:rsidR="00A160CE">
        <w:rPr>
          <w:rFonts w:ascii="Arial" w:hAnsi="Arial" w:cs="Arial"/>
          <w:bCs/>
        </w:rPr>
        <w:t>.</w:t>
      </w:r>
      <w:r w:rsidR="00E66A13">
        <w:rPr>
          <w:rFonts w:ascii="Arial" w:hAnsi="Arial" w:cs="Arial"/>
          <w:bCs/>
        </w:rPr>
        <w:t xml:space="preserve">2020. </w:t>
      </w:r>
      <w:r w:rsidR="00A25EED" w:rsidRPr="00A07673">
        <w:rPr>
          <w:rFonts w:ascii="Arial" w:hAnsi="Arial" w:cs="Arial"/>
          <w:bCs/>
        </w:rPr>
        <w:t>godine do</w:t>
      </w:r>
      <w:r w:rsidR="00F80861">
        <w:rPr>
          <w:rFonts w:ascii="Arial" w:hAnsi="Arial" w:cs="Arial"/>
          <w:bCs/>
        </w:rPr>
        <w:t xml:space="preserve"> </w:t>
      </w:r>
      <w:r w:rsidR="00154ABD">
        <w:rPr>
          <w:rFonts w:ascii="Arial" w:hAnsi="Arial" w:cs="Arial"/>
          <w:bCs/>
        </w:rPr>
        <w:t>30</w:t>
      </w:r>
      <w:r w:rsidR="00F80861">
        <w:rPr>
          <w:rFonts w:ascii="Arial" w:hAnsi="Arial" w:cs="Arial"/>
          <w:bCs/>
        </w:rPr>
        <w:t>.</w:t>
      </w:r>
      <w:r w:rsidR="00A160CE">
        <w:rPr>
          <w:rFonts w:ascii="Arial" w:hAnsi="Arial" w:cs="Arial"/>
          <w:bCs/>
        </w:rPr>
        <w:t>1</w:t>
      </w:r>
      <w:r w:rsidR="00130178">
        <w:rPr>
          <w:rFonts w:ascii="Arial" w:hAnsi="Arial" w:cs="Arial"/>
          <w:bCs/>
        </w:rPr>
        <w:t>1</w:t>
      </w:r>
      <w:r w:rsidR="00E66A13">
        <w:rPr>
          <w:rFonts w:ascii="Arial" w:hAnsi="Arial" w:cs="Arial"/>
          <w:bCs/>
        </w:rPr>
        <w:t>.2020</w:t>
      </w:r>
      <w:r w:rsidRPr="00A07673">
        <w:rPr>
          <w:rFonts w:ascii="Arial" w:hAnsi="Arial" w:cs="Arial"/>
          <w:bCs/>
        </w:rPr>
        <w:t>.godine.</w:t>
      </w:r>
    </w:p>
    <w:p w14:paraId="5C8F2558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7A988106" w14:textId="7274F2B2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Centralna j</w:t>
      </w:r>
      <w:r w:rsidR="00A25EED" w:rsidRPr="00A07673">
        <w:rPr>
          <w:rFonts w:ascii="Arial" w:hAnsi="Arial" w:cs="Arial"/>
          <w:bCs/>
        </w:rPr>
        <w:t>avna raspra</w:t>
      </w:r>
      <w:r w:rsidR="00245419">
        <w:rPr>
          <w:rFonts w:ascii="Arial" w:hAnsi="Arial" w:cs="Arial"/>
          <w:bCs/>
        </w:rPr>
        <w:t xml:space="preserve">va o Nacrtu </w:t>
      </w:r>
      <w:r w:rsidR="00E66A13">
        <w:rPr>
          <w:rFonts w:ascii="Arial" w:hAnsi="Arial" w:cs="Arial"/>
          <w:bCs/>
        </w:rPr>
        <w:t>Odluke</w:t>
      </w:r>
      <w:r w:rsidR="00B21507">
        <w:rPr>
          <w:rFonts w:ascii="Arial" w:hAnsi="Arial" w:cs="Arial"/>
          <w:bCs/>
        </w:rPr>
        <w:t xml:space="preserve"> održaće se</w:t>
      </w:r>
      <w:r w:rsidR="00F80861">
        <w:rPr>
          <w:rFonts w:ascii="Arial" w:hAnsi="Arial" w:cs="Arial"/>
          <w:bCs/>
        </w:rPr>
        <w:t xml:space="preserve"> </w:t>
      </w:r>
      <w:r w:rsidR="00154ABD">
        <w:rPr>
          <w:rFonts w:ascii="Arial" w:hAnsi="Arial" w:cs="Arial"/>
          <w:bCs/>
        </w:rPr>
        <w:t>30</w:t>
      </w:r>
      <w:r w:rsidRPr="00A07673">
        <w:rPr>
          <w:rFonts w:ascii="Arial" w:hAnsi="Arial" w:cs="Arial"/>
          <w:bCs/>
        </w:rPr>
        <w:t>.</w:t>
      </w:r>
      <w:r w:rsidR="00A160CE">
        <w:rPr>
          <w:rFonts w:ascii="Arial" w:hAnsi="Arial" w:cs="Arial"/>
          <w:bCs/>
        </w:rPr>
        <w:t>1</w:t>
      </w:r>
      <w:r w:rsidR="00130178">
        <w:rPr>
          <w:rFonts w:ascii="Arial" w:hAnsi="Arial" w:cs="Arial"/>
          <w:bCs/>
        </w:rPr>
        <w:t>1</w:t>
      </w:r>
      <w:r w:rsidR="00E66A13">
        <w:rPr>
          <w:rFonts w:ascii="Arial" w:hAnsi="Arial" w:cs="Arial"/>
          <w:bCs/>
        </w:rPr>
        <w:t>.2020</w:t>
      </w:r>
      <w:r w:rsidR="003C56B0" w:rsidRPr="00A07673">
        <w:rPr>
          <w:rFonts w:ascii="Arial" w:hAnsi="Arial" w:cs="Arial"/>
          <w:bCs/>
        </w:rPr>
        <w:t>.godine, sa početkom u 1</w:t>
      </w:r>
      <w:r w:rsidR="00EA41A1">
        <w:rPr>
          <w:rFonts w:ascii="Arial" w:hAnsi="Arial" w:cs="Arial"/>
          <w:bCs/>
        </w:rPr>
        <w:t>1:30</w:t>
      </w:r>
      <w:r w:rsidRPr="00A07673">
        <w:rPr>
          <w:rFonts w:ascii="Arial" w:hAnsi="Arial" w:cs="Arial"/>
          <w:bCs/>
        </w:rPr>
        <w:t xml:space="preserve"> časova u zgradi Opštine Šavnik-Sala SO Šavnik.</w:t>
      </w:r>
    </w:p>
    <w:p w14:paraId="479ABE23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167D2167" w14:textId="7777777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Javnu raspravu organizovaće Sekretarijat lokalne uprave, prema Programu javne rasprave koja je prilog ovog Zaključka.</w:t>
      </w:r>
    </w:p>
    <w:p w14:paraId="59773A58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4E061836" w14:textId="7777777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Ovaj zaključak, radi realizacije, dostaviti Sekretarijatu lokalne uprave.</w:t>
      </w:r>
    </w:p>
    <w:p w14:paraId="5ADBAC14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38655AA6" w14:textId="7777777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Ovaj Zaključak stupa na snagu danom donošenja.</w:t>
      </w:r>
    </w:p>
    <w:p w14:paraId="235374EA" w14:textId="77777777" w:rsidR="00CA5EEE" w:rsidRDefault="00CA5EEE" w:rsidP="008B2144">
      <w:pPr>
        <w:rPr>
          <w:rFonts w:ascii="Arial" w:hAnsi="Arial" w:cs="Arial"/>
        </w:rPr>
      </w:pPr>
    </w:p>
    <w:p w14:paraId="0AC50FE7" w14:textId="77777777" w:rsidR="00FA5D06" w:rsidRPr="00A07673" w:rsidRDefault="00FA5D06" w:rsidP="008B2144">
      <w:pPr>
        <w:rPr>
          <w:rFonts w:ascii="Arial" w:hAnsi="Arial" w:cs="Arial"/>
        </w:rPr>
      </w:pPr>
    </w:p>
    <w:p w14:paraId="77F52C21" w14:textId="77777777" w:rsidR="008B2144" w:rsidRPr="00A07673" w:rsidRDefault="008B2144" w:rsidP="008B2144">
      <w:pPr>
        <w:jc w:val="right"/>
        <w:rPr>
          <w:rFonts w:ascii="Arial" w:hAnsi="Arial" w:cs="Arial"/>
          <w:b/>
        </w:rPr>
      </w:pP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  <w:b/>
        </w:rPr>
        <w:t xml:space="preserve">                                                                            </w:t>
      </w:r>
      <w:r w:rsidR="00335241">
        <w:rPr>
          <w:rFonts w:ascii="Arial" w:hAnsi="Arial" w:cs="Arial"/>
          <w:b/>
        </w:rPr>
        <w:t xml:space="preserve"> </w:t>
      </w:r>
      <w:r w:rsidRPr="00A07673">
        <w:rPr>
          <w:rFonts w:ascii="Arial" w:hAnsi="Arial" w:cs="Arial"/>
          <w:b/>
        </w:rPr>
        <w:t xml:space="preserve"> PREDSJEDNIK,</w:t>
      </w:r>
    </w:p>
    <w:p w14:paraId="13AAE80D" w14:textId="29FB69C3" w:rsidR="008B2144" w:rsidRPr="00A07673" w:rsidRDefault="008B2144" w:rsidP="008B2144">
      <w:p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</w:rPr>
        <w:tab/>
        <w:t xml:space="preserve">                                                                                  </w:t>
      </w:r>
      <w:r w:rsidR="00D818D4">
        <w:rPr>
          <w:rFonts w:ascii="Arial" w:hAnsi="Arial" w:cs="Arial"/>
        </w:rPr>
        <w:t xml:space="preserve">       </w:t>
      </w:r>
      <w:r w:rsidR="00335241">
        <w:rPr>
          <w:rFonts w:ascii="Arial" w:hAnsi="Arial" w:cs="Arial"/>
        </w:rPr>
        <w:t xml:space="preserve">  </w:t>
      </w:r>
      <w:r w:rsidR="00E66A13">
        <w:rPr>
          <w:rFonts w:ascii="Arial" w:hAnsi="Arial" w:cs="Arial"/>
        </w:rPr>
        <w:t xml:space="preserve"> </w:t>
      </w:r>
      <w:r w:rsidR="003C116A">
        <w:rPr>
          <w:rFonts w:ascii="Arial" w:hAnsi="Arial" w:cs="Arial"/>
        </w:rPr>
        <w:t xml:space="preserve"> </w:t>
      </w:r>
      <w:r w:rsidR="00335241">
        <w:rPr>
          <w:rFonts w:ascii="Arial" w:hAnsi="Arial" w:cs="Arial"/>
        </w:rPr>
        <w:t xml:space="preserve"> </w:t>
      </w:r>
      <w:r w:rsidR="00E66A13">
        <w:rPr>
          <w:rFonts w:ascii="Arial" w:hAnsi="Arial" w:cs="Arial"/>
        </w:rPr>
        <w:t>Vlatko Vuković</w:t>
      </w:r>
    </w:p>
    <w:p w14:paraId="1E94EA28" w14:textId="77777777" w:rsidR="008B2144" w:rsidRPr="00A07673" w:rsidRDefault="008B2144" w:rsidP="008B2144">
      <w:pPr>
        <w:ind w:left="360"/>
        <w:jc w:val="both"/>
        <w:rPr>
          <w:rFonts w:ascii="Arial" w:hAnsi="Arial" w:cs="Arial"/>
          <w:b/>
        </w:rPr>
      </w:pPr>
      <w:r w:rsidRPr="00A07673">
        <w:rPr>
          <w:rFonts w:ascii="Arial" w:hAnsi="Arial" w:cs="Arial"/>
          <w:b/>
        </w:rPr>
        <w:t>Prilog:</w:t>
      </w:r>
    </w:p>
    <w:p w14:paraId="51E7B32F" w14:textId="77777777" w:rsidR="008B2144" w:rsidRPr="00A07673" w:rsidRDefault="008B2144" w:rsidP="008B2144">
      <w:pPr>
        <w:ind w:left="360"/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- Program javne rasprave</w:t>
      </w:r>
    </w:p>
    <w:p w14:paraId="40D1E3D2" w14:textId="77777777" w:rsidR="00AD71BB" w:rsidRPr="00A07673" w:rsidRDefault="00AD71BB" w:rsidP="00AD71BB">
      <w:pPr>
        <w:jc w:val="both"/>
        <w:rPr>
          <w:rFonts w:ascii="Arial" w:hAnsi="Arial" w:cs="Arial"/>
        </w:rPr>
      </w:pPr>
    </w:p>
    <w:p w14:paraId="4F1DCFA5" w14:textId="77777777" w:rsidR="00CA5EEE" w:rsidRPr="00A07673" w:rsidRDefault="00CA5EEE" w:rsidP="00AD71BB">
      <w:pPr>
        <w:jc w:val="both"/>
        <w:rPr>
          <w:rFonts w:ascii="Arial" w:hAnsi="Arial" w:cs="Arial"/>
        </w:rPr>
      </w:pPr>
    </w:p>
    <w:p w14:paraId="45B3DD69" w14:textId="77777777" w:rsidR="00AD71BB" w:rsidRPr="00A07673" w:rsidRDefault="00AD71BB" w:rsidP="00AD71BB">
      <w:pPr>
        <w:jc w:val="both"/>
        <w:rPr>
          <w:rFonts w:ascii="Arial" w:hAnsi="Arial" w:cs="Arial"/>
          <w:b/>
        </w:rPr>
      </w:pPr>
      <w:r w:rsidRPr="00A07673">
        <w:rPr>
          <w:rFonts w:ascii="Arial" w:hAnsi="Arial" w:cs="Arial"/>
          <w:b/>
        </w:rPr>
        <w:t>DOSTAVITI:</w:t>
      </w:r>
    </w:p>
    <w:p w14:paraId="2041D146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Sekretarijatu lokalne uprave;</w:t>
      </w:r>
    </w:p>
    <w:p w14:paraId="180632E3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Web site Opštine Šavnik;</w:t>
      </w:r>
    </w:p>
    <w:p w14:paraId="40DAFABE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Oglasna tabla;</w:t>
      </w:r>
    </w:p>
    <w:p w14:paraId="2BD2216B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U spise;</w:t>
      </w:r>
    </w:p>
    <w:p w14:paraId="3758C9E8" w14:textId="77777777" w:rsidR="0063165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A/a.</w:t>
      </w:r>
    </w:p>
    <w:sectPr w:rsidR="0063165B" w:rsidRPr="00A07673" w:rsidSect="00E66A13">
      <w:pgSz w:w="12240" w:h="15840"/>
      <w:pgMar w:top="3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3121A"/>
    <w:multiLevelType w:val="hybridMultilevel"/>
    <w:tmpl w:val="D2140AC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B09EC"/>
    <w:multiLevelType w:val="hybridMultilevel"/>
    <w:tmpl w:val="93B2BCFC"/>
    <w:lvl w:ilvl="0" w:tplc="A798F5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213800"/>
    <w:multiLevelType w:val="hybridMultilevel"/>
    <w:tmpl w:val="40766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F7DE5"/>
    <w:multiLevelType w:val="hybridMultilevel"/>
    <w:tmpl w:val="AC72FC56"/>
    <w:lvl w:ilvl="0" w:tplc="1E726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44"/>
    <w:rsid w:val="00005C1F"/>
    <w:rsid w:val="000B2597"/>
    <w:rsid w:val="00130178"/>
    <w:rsid w:val="00154ABD"/>
    <w:rsid w:val="001737CB"/>
    <w:rsid w:val="00200CEC"/>
    <w:rsid w:val="00202DD5"/>
    <w:rsid w:val="00205FA3"/>
    <w:rsid w:val="00245419"/>
    <w:rsid w:val="00246846"/>
    <w:rsid w:val="00264926"/>
    <w:rsid w:val="002C78DD"/>
    <w:rsid w:val="00335241"/>
    <w:rsid w:val="00337554"/>
    <w:rsid w:val="00344080"/>
    <w:rsid w:val="00347930"/>
    <w:rsid w:val="003C116A"/>
    <w:rsid w:val="003C56B0"/>
    <w:rsid w:val="004B09AD"/>
    <w:rsid w:val="004E6949"/>
    <w:rsid w:val="00583185"/>
    <w:rsid w:val="005835DC"/>
    <w:rsid w:val="0063165B"/>
    <w:rsid w:val="006501EA"/>
    <w:rsid w:val="006A1DE4"/>
    <w:rsid w:val="006A70C1"/>
    <w:rsid w:val="006E114C"/>
    <w:rsid w:val="00745B16"/>
    <w:rsid w:val="007649A0"/>
    <w:rsid w:val="00787842"/>
    <w:rsid w:val="00800415"/>
    <w:rsid w:val="008436CC"/>
    <w:rsid w:val="00865D39"/>
    <w:rsid w:val="008A6FBA"/>
    <w:rsid w:val="008B2144"/>
    <w:rsid w:val="008B77C2"/>
    <w:rsid w:val="008E79EE"/>
    <w:rsid w:val="00916B7D"/>
    <w:rsid w:val="009849D0"/>
    <w:rsid w:val="00991B2B"/>
    <w:rsid w:val="00992530"/>
    <w:rsid w:val="00A07673"/>
    <w:rsid w:val="00A160CE"/>
    <w:rsid w:val="00A21A88"/>
    <w:rsid w:val="00A240E9"/>
    <w:rsid w:val="00A25EED"/>
    <w:rsid w:val="00A45017"/>
    <w:rsid w:val="00A5676B"/>
    <w:rsid w:val="00AB38D2"/>
    <w:rsid w:val="00AD71BB"/>
    <w:rsid w:val="00B16187"/>
    <w:rsid w:val="00B21507"/>
    <w:rsid w:val="00C46DDF"/>
    <w:rsid w:val="00CA5EEE"/>
    <w:rsid w:val="00D06672"/>
    <w:rsid w:val="00D20679"/>
    <w:rsid w:val="00D7497F"/>
    <w:rsid w:val="00D818D4"/>
    <w:rsid w:val="00DF35D1"/>
    <w:rsid w:val="00E47006"/>
    <w:rsid w:val="00E5400D"/>
    <w:rsid w:val="00E66A13"/>
    <w:rsid w:val="00E74EF9"/>
    <w:rsid w:val="00E92318"/>
    <w:rsid w:val="00EA41A1"/>
    <w:rsid w:val="00EF1EF2"/>
    <w:rsid w:val="00F17B12"/>
    <w:rsid w:val="00F72B42"/>
    <w:rsid w:val="00F80861"/>
    <w:rsid w:val="00F86D2F"/>
    <w:rsid w:val="00FA5D06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5BE7"/>
  <w15:docId w15:val="{3BBD4C2A-6FF1-4DC5-83F4-073B5E94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21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44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A25EE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Admin6</dc:creator>
  <cp:lastModifiedBy>pc</cp:lastModifiedBy>
  <cp:revision>4</cp:revision>
  <cp:lastPrinted>2020-07-01T13:36:00Z</cp:lastPrinted>
  <dcterms:created xsi:type="dcterms:W3CDTF">2020-11-13T13:18:00Z</dcterms:created>
  <dcterms:modified xsi:type="dcterms:W3CDTF">2020-11-13T14:57:00Z</dcterms:modified>
</cp:coreProperties>
</file>