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A12B" w14:textId="7505E2FA" w:rsidR="00103D06" w:rsidRDefault="00F53162" w:rsidP="00FE2548">
      <w:pPr>
        <w:jc w:val="center"/>
      </w:pPr>
      <w:r>
        <w:rPr>
          <w:noProof/>
        </w:rPr>
        <w:drawing>
          <wp:inline distT="0" distB="0" distL="0" distR="0" wp14:anchorId="53C7D57C" wp14:editId="59B44D4A">
            <wp:extent cx="64770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CD41" w14:textId="77777777" w:rsidR="00103D06" w:rsidRPr="0025061C" w:rsidRDefault="00103D06" w:rsidP="003E7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1C">
        <w:rPr>
          <w:rFonts w:ascii="Times New Roman" w:hAnsi="Times New Roman" w:cs="Times New Roman"/>
          <w:b/>
          <w:bCs/>
          <w:sz w:val="24"/>
          <w:szCs w:val="24"/>
        </w:rPr>
        <w:t>C R N A  G O R A</w:t>
      </w:r>
    </w:p>
    <w:p w14:paraId="25222044" w14:textId="77777777" w:rsidR="00103D06" w:rsidRPr="0025061C" w:rsidRDefault="00103D06" w:rsidP="00FE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1C">
        <w:rPr>
          <w:rFonts w:ascii="Times New Roman" w:hAnsi="Times New Roman" w:cs="Times New Roman"/>
          <w:b/>
          <w:bCs/>
          <w:sz w:val="24"/>
          <w:szCs w:val="24"/>
        </w:rPr>
        <w:t>SKUPŠTINA OPŠTINE</w:t>
      </w:r>
    </w:p>
    <w:p w14:paraId="293C8887" w14:textId="77777777" w:rsidR="00103D06" w:rsidRPr="0025061C" w:rsidRDefault="00103D06" w:rsidP="00FE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-Predsjednica</w:t>
      </w:r>
      <w:r w:rsidRPr="0025061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24E62E3" w14:textId="77777777" w:rsidR="00103D06" w:rsidRPr="00C4539F" w:rsidRDefault="00103D06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>01-016/22- 1269</w:t>
      </w:r>
    </w:p>
    <w:p w14:paraId="643448A6" w14:textId="77777777" w:rsidR="00103D06" w:rsidRPr="001F62F5" w:rsidRDefault="00103D06" w:rsidP="001F62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Šavnik, 10.06.2022</w:t>
      </w:r>
      <w:r w:rsidRPr="0025061C">
        <w:rPr>
          <w:rFonts w:ascii="Times New Roman" w:hAnsi="Times New Roman" w:cs="Times New Roman"/>
          <w:sz w:val="24"/>
          <w:szCs w:val="24"/>
        </w:rPr>
        <w:t>. godine</w:t>
      </w:r>
    </w:p>
    <w:p w14:paraId="44D3EC42" w14:textId="77777777" w:rsidR="00103D06" w:rsidRDefault="00103D06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1B85A8" w14:textId="77777777" w:rsidR="00103D06" w:rsidRPr="00873A12" w:rsidRDefault="00103D06" w:rsidP="00FA152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 xml:space="preserve">Na osnovu člana 57 Poslovnika o radu Skupštine Opštine Šavnik („Sl. list CG-opštinski propisi“, br. 41/18)  </w:t>
      </w:r>
    </w:p>
    <w:p w14:paraId="67E34429" w14:textId="77777777" w:rsidR="00103D06" w:rsidRPr="00873A12" w:rsidRDefault="00103D06" w:rsidP="005F5082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>S A Z I V A M</w:t>
      </w:r>
    </w:p>
    <w:p w14:paraId="14BAD9B3" w14:textId="77777777" w:rsidR="00103D06" w:rsidRPr="00873A12" w:rsidRDefault="00103D06" w:rsidP="005F5082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>
        <w:rPr>
          <w:rFonts w:ascii="Cambria" w:hAnsi="Cambria" w:cs="Cambria"/>
          <w:b/>
          <w:bCs/>
          <w:sz w:val="24"/>
          <w:szCs w:val="24"/>
          <w:lang w:val="sr-Latn-CS"/>
        </w:rPr>
        <w:t>XXIII</w:t>
      </w: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 xml:space="preserve"> sjednicu Skupštine opštine Šavnik</w:t>
      </w:r>
    </w:p>
    <w:p w14:paraId="5F3E64B8" w14:textId="77777777" w:rsidR="00103D06" w:rsidRPr="00873A12" w:rsidRDefault="00103D06" w:rsidP="005F5082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>
        <w:rPr>
          <w:rFonts w:ascii="Cambria" w:hAnsi="Cambria" w:cs="Cambria"/>
          <w:b/>
          <w:bCs/>
          <w:sz w:val="24"/>
          <w:szCs w:val="24"/>
          <w:lang w:val="sr-Latn-CS"/>
        </w:rPr>
        <w:t>za 20.06.2022. godine  (ponedeljak</w:t>
      </w: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>)</w:t>
      </w:r>
    </w:p>
    <w:p w14:paraId="77AAC5A0" w14:textId="77777777" w:rsidR="00103D06" w:rsidRPr="00873A12" w:rsidRDefault="00103D06" w:rsidP="003E7E3D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14:paraId="6D6C82B5" w14:textId="77777777" w:rsidR="00103D06" w:rsidRPr="00873A12" w:rsidRDefault="00103D06" w:rsidP="003E7E3D">
      <w:pPr>
        <w:spacing w:after="0"/>
        <w:ind w:firstLine="720"/>
        <w:jc w:val="both"/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 xml:space="preserve">Sjednica će se održati u zgradi Skupštine Opštine Šavnik, (sala Skupštine) sa početkom u </w:t>
      </w:r>
      <w:r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  <w:t>11</w:t>
      </w:r>
      <w:r w:rsidRPr="00873A12"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  <w:t>:00 časova.</w:t>
      </w:r>
    </w:p>
    <w:p w14:paraId="76DF560F" w14:textId="77777777" w:rsidR="00103D06" w:rsidRPr="00873A12" w:rsidRDefault="00103D06" w:rsidP="003E7E3D">
      <w:pPr>
        <w:spacing w:after="0"/>
        <w:ind w:firstLine="720"/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</w:pPr>
    </w:p>
    <w:p w14:paraId="70F56479" w14:textId="77777777" w:rsidR="00103D06" w:rsidRPr="00873A12" w:rsidRDefault="00103D06" w:rsidP="00FA152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Za sjednicu predlažem sljedeći:</w:t>
      </w:r>
    </w:p>
    <w:p w14:paraId="111C6CDF" w14:textId="77777777" w:rsidR="00103D06" w:rsidRPr="00C173E6" w:rsidRDefault="00103D06" w:rsidP="001F62F5">
      <w:pPr>
        <w:spacing w:after="0"/>
        <w:ind w:firstLine="72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C173E6">
        <w:rPr>
          <w:rFonts w:ascii="Cambria" w:hAnsi="Cambria" w:cs="Cambria"/>
          <w:b/>
          <w:bCs/>
          <w:sz w:val="24"/>
          <w:szCs w:val="24"/>
          <w:lang w:val="sr-Latn-CS"/>
        </w:rPr>
        <w:t>Dnevni red :</w:t>
      </w:r>
    </w:p>
    <w:p w14:paraId="0A8964AE" w14:textId="77777777" w:rsidR="00103D06" w:rsidRPr="00873A12" w:rsidRDefault="00103D06" w:rsidP="001F62F5">
      <w:pPr>
        <w:spacing w:after="0"/>
        <w:ind w:firstLine="720"/>
        <w:jc w:val="center"/>
        <w:rPr>
          <w:rFonts w:ascii="Cambria" w:hAnsi="Cambria" w:cs="Cambria"/>
          <w:sz w:val="24"/>
          <w:szCs w:val="24"/>
          <w:lang w:val="sr-Latn-CS"/>
        </w:rPr>
      </w:pPr>
    </w:p>
    <w:p w14:paraId="53E82D7E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Izvještaj o radu Predsjednika opštine i radu organa uprave i službi opštine za 2021 godinu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0D262327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završnom računu Budžeta opštine Šavnik za 2021 godinu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0B1F439F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Programa rada Skupštine opštine Šavnik za 2022 godinu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4971E3EF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</w:t>
      </w:r>
      <w:r>
        <w:rPr>
          <w:rFonts w:ascii="Cambria" w:hAnsi="Cambria" w:cs="Cambria"/>
          <w:sz w:val="24"/>
          <w:szCs w:val="24"/>
          <w:lang w:val="sr-Latn-CS"/>
        </w:rPr>
        <w:t>edlog Programa rada sa finansijskim planom Turističke organizacije opštine Šavnik za 2022. godinu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31421201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Predlog Odluke o</w:t>
      </w:r>
      <w:r>
        <w:rPr>
          <w:rFonts w:ascii="Cambria" w:hAnsi="Cambria" w:cs="Cambria"/>
          <w:sz w:val="24"/>
          <w:szCs w:val="24"/>
          <w:lang w:val="sr-Latn-CS"/>
        </w:rPr>
        <w:t xml:space="preserve"> porezu na nepokretnosti u opštini Šavnik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4EB98375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izmjeni Odluke o imenovanju Žirija za dodjelu nagrade oslobođenja Šavnika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3DF50A34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imenovanju Komisije za dodjelu studentske nagrade za 2022. godinu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7C95398A" w14:textId="77777777" w:rsidR="00103D06" w:rsidRPr="00873A12" w:rsidRDefault="00103D06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davanju stana na korišćenje</w:t>
      </w:r>
      <w:r w:rsidRPr="00873A12">
        <w:rPr>
          <w:rFonts w:ascii="Cambria" w:hAnsi="Cambria" w:cs="Cambria"/>
          <w:sz w:val="24"/>
          <w:szCs w:val="24"/>
          <w:lang w:val="sr-Latn-CS"/>
        </w:rPr>
        <w:t xml:space="preserve"> ;</w:t>
      </w:r>
    </w:p>
    <w:p w14:paraId="03CD5C5F" w14:textId="77777777" w:rsidR="00103D06" w:rsidRPr="00873A12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ustupanju na korišćenje motornog vozila, svojina opštine Šavnik, na društvo sa ograničenom odgovornošću „Komunalne djelatnosti“ Šavnik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785D5817" w14:textId="77777777" w:rsidR="00103D06" w:rsidRPr="00873A12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davanju saglasnosti za kupovinu nepokretnosti - poslovnih prostora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14:paraId="3009514F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stipendiranju studenata i učeničkoj nagradi;</w:t>
      </w:r>
    </w:p>
    <w:p w14:paraId="70810D5A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Predlod Odluke o izmjenama i dopunama Statuta Turističke organizacije opštine Šavnik;</w:t>
      </w:r>
    </w:p>
    <w:p w14:paraId="21EA24BE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davanju na privremeno upravljanje i korišćenje poslovnog prostora koji se nalazi u zgradi opštine Šavnik, Ministarstvu sporta i mladih Crne Gore;</w:t>
      </w:r>
    </w:p>
    <w:p w14:paraId="2E9047FE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lastRenderedPageBreak/>
        <w:t>Predlog Odluke o davanju saglasnosti na Ugovor o podzakupu poslovnog prostora;</w:t>
      </w:r>
    </w:p>
    <w:p w14:paraId="7026B33D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Programa uređenja prostora sa programom urbane sanacije opštine Šavnik za 2022. godinu;</w:t>
      </w:r>
    </w:p>
    <w:p w14:paraId="17B70E71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Odluke o usvajanju Lokalnog plana rodne ravnopravnosti za period od 2022-2025. godine;</w:t>
      </w:r>
    </w:p>
    <w:p w14:paraId="64B1D273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Izvještaja o radu sa finansijskim izvještajem Turističke organizacije opštine Šavnik za 2021. godinu;</w:t>
      </w:r>
    </w:p>
    <w:p w14:paraId="14E377F9" w14:textId="1F486665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Izvještaja o radu</w:t>
      </w:r>
      <w:r w:rsidR="00A87F09">
        <w:rPr>
          <w:rFonts w:ascii="Cambria" w:hAnsi="Cambria" w:cs="Cambria"/>
          <w:sz w:val="24"/>
          <w:szCs w:val="24"/>
          <w:lang w:val="sr-Latn-CS"/>
        </w:rPr>
        <w:t xml:space="preserve"> </w:t>
      </w:r>
      <w:r>
        <w:rPr>
          <w:rFonts w:ascii="Cambria" w:hAnsi="Cambria" w:cs="Cambria"/>
          <w:sz w:val="24"/>
          <w:szCs w:val="24"/>
          <w:lang w:val="sr-Latn-CS"/>
        </w:rPr>
        <w:t>D.O.O Park prirode“Dragišnica i Komarnica“ Šavnik za 2021. godinu;</w:t>
      </w:r>
    </w:p>
    <w:p w14:paraId="757E3809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Izvještaja o radu i finansijskom poslovanju J.U. Centra za kulturu, sport i medije Šavnik za 2021. godinu;</w:t>
      </w:r>
    </w:p>
    <w:p w14:paraId="0638B466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Izvještaja o radu sa finansijskim izvještajem D.O.O. „Komunalne djelatnosti“ Šavnik za 2021. godinu;</w:t>
      </w:r>
    </w:p>
    <w:p w14:paraId="486D5BBC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Izvještaja o radu Zdravstvene stanice Šavnik za 2021. godinu;</w:t>
      </w:r>
    </w:p>
    <w:p w14:paraId="26651B5B" w14:textId="77777777" w:rsidR="00103D06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 xml:space="preserve"> Predlog Informacije o radu Stanice policije Šavnik za 2021. godinu;</w:t>
      </w:r>
    </w:p>
    <w:p w14:paraId="0FD746A8" w14:textId="77777777" w:rsidR="00103D06" w:rsidRPr="00873A12" w:rsidRDefault="00103D06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Predlog Izvještaja o radu J.U. Centra za socijalni rad –Područna jedinica Šavnik za 2021. godinu;</w:t>
      </w:r>
    </w:p>
    <w:p w14:paraId="50BE5147" w14:textId="77777777" w:rsidR="00103D06" w:rsidRPr="00873A12" w:rsidRDefault="00103D06" w:rsidP="00CA3E76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 w:val="sr-Latn-CS"/>
        </w:rPr>
      </w:pPr>
    </w:p>
    <w:p w14:paraId="3040FE1D" w14:textId="77777777" w:rsidR="00103D06" w:rsidRPr="00873A12" w:rsidRDefault="00103D06" w:rsidP="00CA3E76">
      <w:p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14:paraId="486178E6" w14:textId="77777777" w:rsidR="00103D06" w:rsidRPr="00873A12" w:rsidRDefault="00103D06" w:rsidP="001F62F5">
      <w:pPr>
        <w:spacing w:after="0"/>
        <w:ind w:left="720"/>
        <w:jc w:val="center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PREDSJEDNICA,</w:t>
      </w:r>
    </w:p>
    <w:p w14:paraId="5E67EBA4" w14:textId="77777777" w:rsidR="00103D06" w:rsidRPr="00873A12" w:rsidRDefault="00103D06" w:rsidP="003E7E3D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  <w:lang w:val="sr-Latn-CS"/>
        </w:rPr>
        <w:t xml:space="preserve">            Nadežda Kotlica s.r.</w:t>
      </w:r>
    </w:p>
    <w:sectPr w:rsidR="00103D06" w:rsidRPr="00873A12" w:rsidSect="00F1618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344F15"/>
    <w:multiLevelType w:val="hybridMultilevel"/>
    <w:tmpl w:val="E1C4A79A"/>
    <w:lvl w:ilvl="0" w:tplc="B1BE5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7548247">
    <w:abstractNumId w:val="1"/>
  </w:num>
  <w:num w:numId="2" w16cid:durableId="1413549325">
    <w:abstractNumId w:val="0"/>
  </w:num>
  <w:num w:numId="3" w16cid:durableId="1408189807">
    <w:abstractNumId w:val="2"/>
  </w:num>
  <w:num w:numId="4" w16cid:durableId="1184049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48"/>
    <w:rsid w:val="00003A1E"/>
    <w:rsid w:val="00071245"/>
    <w:rsid w:val="00071FC5"/>
    <w:rsid w:val="00077B3D"/>
    <w:rsid w:val="000B3035"/>
    <w:rsid w:val="000E795A"/>
    <w:rsid w:val="00103D06"/>
    <w:rsid w:val="00111487"/>
    <w:rsid w:val="001460DD"/>
    <w:rsid w:val="0015607F"/>
    <w:rsid w:val="0018738A"/>
    <w:rsid w:val="001F61CB"/>
    <w:rsid w:val="001F62F5"/>
    <w:rsid w:val="0025061C"/>
    <w:rsid w:val="002B1749"/>
    <w:rsid w:val="002D36CC"/>
    <w:rsid w:val="002D6A2B"/>
    <w:rsid w:val="003121B0"/>
    <w:rsid w:val="003277EF"/>
    <w:rsid w:val="00356539"/>
    <w:rsid w:val="0037264F"/>
    <w:rsid w:val="00385A53"/>
    <w:rsid w:val="00387B98"/>
    <w:rsid w:val="003B0A9B"/>
    <w:rsid w:val="003B601E"/>
    <w:rsid w:val="003C7926"/>
    <w:rsid w:val="003E7E3D"/>
    <w:rsid w:val="003F4525"/>
    <w:rsid w:val="00403361"/>
    <w:rsid w:val="00430570"/>
    <w:rsid w:val="004660D9"/>
    <w:rsid w:val="00492D05"/>
    <w:rsid w:val="004B247F"/>
    <w:rsid w:val="004E4082"/>
    <w:rsid w:val="00512AEF"/>
    <w:rsid w:val="005155BC"/>
    <w:rsid w:val="00523526"/>
    <w:rsid w:val="00591604"/>
    <w:rsid w:val="005A7CF6"/>
    <w:rsid w:val="005B5721"/>
    <w:rsid w:val="005C6584"/>
    <w:rsid w:val="005F5082"/>
    <w:rsid w:val="0060232F"/>
    <w:rsid w:val="00603958"/>
    <w:rsid w:val="0063165B"/>
    <w:rsid w:val="00691DF3"/>
    <w:rsid w:val="00694834"/>
    <w:rsid w:val="006B5ADA"/>
    <w:rsid w:val="006C0AEB"/>
    <w:rsid w:val="006D0ABA"/>
    <w:rsid w:val="006D1E44"/>
    <w:rsid w:val="006D3A1E"/>
    <w:rsid w:val="006D4D66"/>
    <w:rsid w:val="00704842"/>
    <w:rsid w:val="007249F7"/>
    <w:rsid w:val="00733D2B"/>
    <w:rsid w:val="00781A44"/>
    <w:rsid w:val="007E5EB4"/>
    <w:rsid w:val="007F76D0"/>
    <w:rsid w:val="00873689"/>
    <w:rsid w:val="00873A12"/>
    <w:rsid w:val="00880FCD"/>
    <w:rsid w:val="008D4357"/>
    <w:rsid w:val="008D61F4"/>
    <w:rsid w:val="008E17B5"/>
    <w:rsid w:val="00903BAD"/>
    <w:rsid w:val="00913B23"/>
    <w:rsid w:val="00924705"/>
    <w:rsid w:val="0094429E"/>
    <w:rsid w:val="009A6070"/>
    <w:rsid w:val="009A7496"/>
    <w:rsid w:val="009D09E1"/>
    <w:rsid w:val="009D64BB"/>
    <w:rsid w:val="009E5734"/>
    <w:rsid w:val="00A16DAF"/>
    <w:rsid w:val="00A3046B"/>
    <w:rsid w:val="00A35EBC"/>
    <w:rsid w:val="00A65842"/>
    <w:rsid w:val="00A746FD"/>
    <w:rsid w:val="00A87F09"/>
    <w:rsid w:val="00B33675"/>
    <w:rsid w:val="00B70177"/>
    <w:rsid w:val="00BA3F66"/>
    <w:rsid w:val="00BC181C"/>
    <w:rsid w:val="00BC69C6"/>
    <w:rsid w:val="00C173E6"/>
    <w:rsid w:val="00C212B4"/>
    <w:rsid w:val="00C31287"/>
    <w:rsid w:val="00C33119"/>
    <w:rsid w:val="00C4539F"/>
    <w:rsid w:val="00C57B94"/>
    <w:rsid w:val="00C61AAC"/>
    <w:rsid w:val="00CA3E76"/>
    <w:rsid w:val="00CB2ECC"/>
    <w:rsid w:val="00CE78FD"/>
    <w:rsid w:val="00D06672"/>
    <w:rsid w:val="00D3272A"/>
    <w:rsid w:val="00D355B1"/>
    <w:rsid w:val="00D4642B"/>
    <w:rsid w:val="00D9070F"/>
    <w:rsid w:val="00DD7120"/>
    <w:rsid w:val="00DF08C0"/>
    <w:rsid w:val="00E42898"/>
    <w:rsid w:val="00E86D00"/>
    <w:rsid w:val="00E907DC"/>
    <w:rsid w:val="00EE70DF"/>
    <w:rsid w:val="00EF4F80"/>
    <w:rsid w:val="00F1618F"/>
    <w:rsid w:val="00F267A6"/>
    <w:rsid w:val="00F36BE6"/>
    <w:rsid w:val="00F53162"/>
    <w:rsid w:val="00FA1528"/>
    <w:rsid w:val="00FA18E8"/>
    <w:rsid w:val="00FE1691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18A8"/>
  <w15:docId w15:val="{06774A20-FCE0-4AA4-9DB3-30539D4E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7E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Admin6</dc:creator>
  <cp:keywords/>
  <dc:description/>
  <cp:lastModifiedBy>pc</cp:lastModifiedBy>
  <cp:revision>2</cp:revision>
  <cp:lastPrinted>2022-06-10T12:57:00Z</cp:lastPrinted>
  <dcterms:created xsi:type="dcterms:W3CDTF">2022-06-13T11:09:00Z</dcterms:created>
  <dcterms:modified xsi:type="dcterms:W3CDTF">2022-06-13T11:09:00Z</dcterms:modified>
</cp:coreProperties>
</file>